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2DA8" w14:textId="77777777" w:rsidR="00C61D12" w:rsidRDefault="00C61D12">
      <w:pPr>
        <w:pStyle w:val="1"/>
        <w:pBdr>
          <w:between w:val="double" w:sz="12" w:space="1" w:color="auto"/>
        </w:pBdr>
        <w:spacing w:line="340" w:lineRule="exact"/>
        <w:jc w:val="center"/>
        <w:rPr>
          <w:rFonts w:ascii="標楷體" w:eastAsia="標楷體" w:hAnsi="標楷體" w:cs="Arial Unicode MS"/>
          <w:b/>
          <w:sz w:val="28"/>
        </w:rPr>
      </w:pPr>
      <w:r>
        <w:rPr>
          <w:rFonts w:ascii="標楷體" w:eastAsia="標楷體" w:hAnsi="標楷體" w:cs="Arial Unicode MS" w:hint="eastAsia"/>
          <w:b/>
          <w:sz w:val="28"/>
        </w:rPr>
        <w:t>投　標　廠　商　聲　明　書</w:t>
      </w:r>
    </w:p>
    <w:p w14:paraId="280C8509" w14:textId="77777777" w:rsidR="00C61D12" w:rsidRDefault="00C61D12">
      <w:pPr>
        <w:pStyle w:val="1"/>
        <w:spacing w:line="160" w:lineRule="exact"/>
        <w:jc w:val="center"/>
        <w:rPr>
          <w:rFonts w:ascii="標楷體" w:eastAsia="標楷體" w:hAnsi="標楷體" w:cs="Arial Unicode MS"/>
          <w:sz w:val="16"/>
        </w:rPr>
      </w:pPr>
    </w:p>
    <w:p w14:paraId="03587F9E" w14:textId="0A68A00C" w:rsidR="00C61D12" w:rsidRPr="00B50D0D" w:rsidRDefault="00C61D12">
      <w:pPr>
        <w:pStyle w:val="1"/>
        <w:spacing w:after="120" w:line="300" w:lineRule="exact"/>
        <w:jc w:val="both"/>
        <w:rPr>
          <w:rFonts w:ascii="標楷體" w:eastAsia="標楷體" w:hAnsi="標楷體" w:cs="Arial Unicode MS"/>
          <w:spacing w:val="-4"/>
          <w:szCs w:val="24"/>
          <w:u w:val="single"/>
        </w:rPr>
      </w:pPr>
      <w:r w:rsidRPr="00B50D0D">
        <w:rPr>
          <w:rFonts w:ascii="標楷體" w:eastAsia="標楷體" w:hAnsi="標楷體" w:cs="Arial Unicode MS" w:hint="eastAsia"/>
          <w:spacing w:val="-4"/>
          <w:szCs w:val="24"/>
        </w:rPr>
        <w:t>本廠商參加</w:t>
      </w:r>
      <w:r w:rsidR="005850F5" w:rsidRPr="005850F5">
        <w:rPr>
          <w:rFonts w:ascii="標楷體" w:eastAsia="標楷體" w:hAnsi="標楷體" w:cs="Arial Unicode MS" w:hint="eastAsia"/>
          <w:spacing w:val="-4"/>
          <w:szCs w:val="24"/>
          <w:u w:val="single"/>
        </w:rPr>
        <w:t>財團法人中國生產力中心</w:t>
      </w:r>
      <w:r w:rsidRPr="00B50D0D">
        <w:rPr>
          <w:rFonts w:ascii="標楷體" w:eastAsia="標楷體" w:hAnsi="標楷體" w:cs="Arial Unicode MS"/>
          <w:spacing w:val="-4"/>
          <w:szCs w:val="24"/>
        </w:rPr>
        <w:t>(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機關</w:t>
      </w:r>
      <w:r w:rsidRPr="00B50D0D">
        <w:rPr>
          <w:rFonts w:ascii="標楷體" w:eastAsia="標楷體" w:hAnsi="標楷體" w:cs="Arial Unicode MS"/>
          <w:spacing w:val="-4"/>
          <w:szCs w:val="24"/>
        </w:rPr>
        <w:t>)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招</w:t>
      </w:r>
      <w:r w:rsidRPr="005850F5">
        <w:rPr>
          <w:rFonts w:ascii="標楷體" w:eastAsia="標楷體" w:hAnsi="標楷體" w:cs="Arial Unicode MS" w:hint="eastAsia"/>
          <w:spacing w:val="-4"/>
          <w:szCs w:val="24"/>
        </w:rPr>
        <w:t>標採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購</w:t>
      </w:r>
      <w:r w:rsidR="00F329B3" w:rsidRPr="00F329B3">
        <w:rPr>
          <w:rFonts w:ascii="標楷體" w:eastAsia="標楷體" w:hAnsi="標楷體" w:cs="Arial Unicode MS" w:hint="eastAsia"/>
          <w:spacing w:val="-4"/>
          <w:szCs w:val="24"/>
        </w:rPr>
        <w:t>「</w:t>
      </w:r>
      <w:proofErr w:type="gramStart"/>
      <w:r w:rsidR="00BD509C" w:rsidRPr="00BD509C">
        <w:rPr>
          <w:rFonts w:ascii="標楷體" w:eastAsia="標楷體" w:hAnsi="標楷體" w:cs="Arial Unicode MS" w:hint="eastAsia"/>
          <w:spacing w:val="-4"/>
          <w:szCs w:val="24"/>
        </w:rPr>
        <w:t>115</w:t>
      </w:r>
      <w:proofErr w:type="gramEnd"/>
      <w:r w:rsidR="00BD509C" w:rsidRPr="00BD509C">
        <w:rPr>
          <w:rFonts w:ascii="標楷體" w:eastAsia="標楷體" w:hAnsi="標楷體" w:cs="Arial Unicode MS" w:hint="eastAsia"/>
          <w:spacing w:val="-4"/>
          <w:szCs w:val="24"/>
        </w:rPr>
        <w:t>年度員工秋季體驗學習活動</w:t>
      </w:r>
      <w:r w:rsidR="00F329B3" w:rsidRPr="00F329B3">
        <w:rPr>
          <w:rFonts w:ascii="標楷體" w:eastAsia="標楷體" w:hAnsi="標楷體" w:cs="Arial Unicode MS" w:hint="eastAsia"/>
          <w:spacing w:val="-4"/>
          <w:szCs w:val="24"/>
        </w:rPr>
        <w:t>」</w:t>
      </w:r>
      <w:r w:rsidR="00E77309" w:rsidRPr="00E77309">
        <w:rPr>
          <w:rFonts w:ascii="標楷體" w:eastAsia="標楷體" w:hAnsi="標楷體" w:cs="Arial Unicode MS" w:hint="eastAsia"/>
          <w:spacing w:val="-4"/>
          <w:szCs w:val="24"/>
        </w:rPr>
        <w:t>委</w:t>
      </w:r>
      <w:r w:rsidR="009D3BD2">
        <w:rPr>
          <w:rFonts w:ascii="標楷體" w:eastAsia="標楷體" w:hAnsi="標楷體" w:cs="Arial Unicode MS" w:hint="eastAsia"/>
          <w:spacing w:val="-4"/>
          <w:szCs w:val="24"/>
        </w:rPr>
        <w:t>託</w:t>
      </w:r>
      <w:r w:rsidR="00E77309" w:rsidRPr="00E77309">
        <w:rPr>
          <w:rFonts w:ascii="標楷體" w:eastAsia="標楷體" w:hAnsi="標楷體" w:cs="Arial Unicode MS" w:hint="eastAsia"/>
          <w:spacing w:val="-4"/>
          <w:szCs w:val="24"/>
        </w:rPr>
        <w:t>案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之投標，茲聲明如下：</w:t>
      </w:r>
    </w:p>
    <w:tbl>
      <w:tblPr>
        <w:tblW w:w="0" w:type="auto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1080"/>
        <w:gridCol w:w="1080"/>
      </w:tblGrid>
      <w:tr w:rsidR="00C61D12" w14:paraId="54A98E6E" w14:textId="77777777" w:rsidTr="00D944B3"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14:paraId="75247F9A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14:paraId="1440216C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</w:tcBorders>
          </w:tcPr>
          <w:p w14:paraId="7B4EE40D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是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14:paraId="1C8FD34A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否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</w:tr>
      <w:tr w:rsidR="00C61D12" w14:paraId="50FEDEE0" w14:textId="77777777" w:rsidTr="009A7D36"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  <w:vAlign w:val="center"/>
          </w:tcPr>
          <w:p w14:paraId="07C9F5EB" w14:textId="77777777" w:rsidR="00C61D12" w:rsidRPr="00D944B3" w:rsidRDefault="00C61D12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proofErr w:type="gramStart"/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  <w:vAlign w:val="center"/>
          </w:tcPr>
          <w:p w14:paraId="69EBF7AF" w14:textId="77777777" w:rsidR="00C61D12" w:rsidRPr="00D944B3" w:rsidRDefault="00C61D12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1C89E113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14:paraId="708C49FA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C61D12" w14:paraId="7671B2B0" w14:textId="77777777" w:rsidTr="009A7D36"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5CB9164F" w14:textId="77777777" w:rsidR="00C61D12" w:rsidRPr="00D944B3" w:rsidRDefault="00C61D12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9B3DC" w14:textId="77777777" w:rsidR="00C61D12" w:rsidRPr="00D944B3" w:rsidRDefault="00C61D12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95CC9F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D7D776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4CBECD90" w14:textId="77777777" w:rsidTr="009A7D36">
        <w:tc>
          <w:tcPr>
            <w:tcW w:w="568" w:type="dxa"/>
            <w:tcBorders>
              <w:top w:val="nil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02E10E91" w14:textId="77777777" w:rsidR="00DC23E4" w:rsidRPr="00D944B3" w:rsidRDefault="00DC23E4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三</w:t>
            </w:r>
          </w:p>
        </w:tc>
        <w:tc>
          <w:tcPr>
            <w:tcW w:w="7500" w:type="dxa"/>
            <w:tcBorders>
              <w:top w:val="nil"/>
              <w:bottom w:val="single" w:sz="6" w:space="0" w:color="auto"/>
            </w:tcBorders>
            <w:vAlign w:val="center"/>
          </w:tcPr>
          <w:p w14:paraId="0EF87146" w14:textId="77777777" w:rsidR="00DC23E4" w:rsidRPr="00D944B3" w:rsidRDefault="00DC23E4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6C1E3E6E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  <w:right w:val="thinThickSmallGap" w:sz="24" w:space="0" w:color="auto"/>
            </w:tcBorders>
          </w:tcPr>
          <w:p w14:paraId="5F4DF50D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50D60351" w14:textId="77777777" w:rsidTr="009A7D36">
        <w:tc>
          <w:tcPr>
            <w:tcW w:w="568" w:type="dxa"/>
            <w:tcBorders>
              <w:top w:val="nil"/>
              <w:left w:val="thickThinSmallGap" w:sz="24" w:space="0" w:color="auto"/>
            </w:tcBorders>
            <w:vAlign w:val="center"/>
          </w:tcPr>
          <w:p w14:paraId="4EE0DEFC" w14:textId="77777777" w:rsidR="00DC23E4" w:rsidRPr="00D944B3" w:rsidRDefault="00DC23E4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四</w:t>
            </w:r>
          </w:p>
        </w:tc>
        <w:tc>
          <w:tcPr>
            <w:tcW w:w="7500" w:type="dxa"/>
            <w:tcBorders>
              <w:top w:val="nil"/>
            </w:tcBorders>
            <w:vAlign w:val="center"/>
          </w:tcPr>
          <w:p w14:paraId="23D742F0" w14:textId="77777777" w:rsidR="00DC23E4" w:rsidRPr="00D944B3" w:rsidRDefault="00DC23E4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  <w:tcBorders>
              <w:top w:val="nil"/>
            </w:tcBorders>
          </w:tcPr>
          <w:p w14:paraId="142FBF6A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right w:val="thinThickSmallGap" w:sz="24" w:space="0" w:color="auto"/>
            </w:tcBorders>
          </w:tcPr>
          <w:p w14:paraId="06CF1144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1854AE5" w14:textId="77777777" w:rsidTr="009A7D36">
        <w:tc>
          <w:tcPr>
            <w:tcW w:w="568" w:type="dxa"/>
            <w:tcBorders>
              <w:left w:val="thickThinSmallGap" w:sz="24" w:space="0" w:color="auto"/>
            </w:tcBorders>
            <w:vAlign w:val="center"/>
          </w:tcPr>
          <w:p w14:paraId="3D4A1B4F" w14:textId="77777777" w:rsidR="00DC23E4" w:rsidRPr="00D944B3" w:rsidRDefault="00DC23E4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五</w:t>
            </w:r>
          </w:p>
        </w:tc>
        <w:tc>
          <w:tcPr>
            <w:tcW w:w="7500" w:type="dxa"/>
            <w:vAlign w:val="center"/>
          </w:tcPr>
          <w:p w14:paraId="5F067A37" w14:textId="77777777" w:rsidR="00DC23E4" w:rsidRPr="00D944B3" w:rsidRDefault="00DC23E4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</w:tcPr>
          <w:p w14:paraId="168B8BFD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028633FE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6FC42D04" w14:textId="77777777" w:rsidTr="009A7D36">
        <w:tc>
          <w:tcPr>
            <w:tcW w:w="568" w:type="dxa"/>
            <w:tcBorders>
              <w:left w:val="thickThinSmallGap" w:sz="24" w:space="0" w:color="auto"/>
            </w:tcBorders>
            <w:vAlign w:val="center"/>
          </w:tcPr>
          <w:p w14:paraId="2197392B" w14:textId="77777777" w:rsidR="00DC23E4" w:rsidRPr="00D944B3" w:rsidRDefault="00DC23E4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六</w:t>
            </w:r>
          </w:p>
        </w:tc>
        <w:tc>
          <w:tcPr>
            <w:tcW w:w="7500" w:type="dxa"/>
            <w:vAlign w:val="center"/>
          </w:tcPr>
          <w:p w14:paraId="4178E87C" w14:textId="77777777" w:rsidR="00DC23E4" w:rsidRPr="00D944B3" w:rsidRDefault="00DC23E4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本廠商之得標價款會有高於本廠商於同樣市場條件之相同工程、財物或勞務之最低價格之情形。</w:t>
            </w:r>
          </w:p>
        </w:tc>
        <w:tc>
          <w:tcPr>
            <w:tcW w:w="1080" w:type="dxa"/>
          </w:tcPr>
          <w:p w14:paraId="567BA9EC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6132AA82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35BAAF89" w14:textId="77777777" w:rsidTr="009A7D36">
        <w:tc>
          <w:tcPr>
            <w:tcW w:w="568" w:type="dxa"/>
            <w:tcBorders>
              <w:left w:val="thickThinSmallGap" w:sz="24" w:space="0" w:color="auto"/>
            </w:tcBorders>
            <w:vAlign w:val="center"/>
          </w:tcPr>
          <w:p w14:paraId="53FFF2F4" w14:textId="77777777" w:rsidR="00DC23E4" w:rsidRPr="00D944B3" w:rsidRDefault="00DC23E4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七</w:t>
            </w:r>
          </w:p>
        </w:tc>
        <w:tc>
          <w:tcPr>
            <w:tcW w:w="7500" w:type="dxa"/>
            <w:vAlign w:val="center"/>
          </w:tcPr>
          <w:p w14:paraId="1D186843" w14:textId="77777777" w:rsidR="00DC23E4" w:rsidRPr="00D944B3" w:rsidRDefault="00DC23E4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</w:tcPr>
          <w:p w14:paraId="4C64A237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4BAFE395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25328847" w14:textId="77777777" w:rsidTr="009A7D36">
        <w:tc>
          <w:tcPr>
            <w:tcW w:w="568" w:type="dxa"/>
            <w:tcBorders>
              <w:left w:val="thickThinSmallGap" w:sz="24" w:space="0" w:color="auto"/>
            </w:tcBorders>
            <w:vAlign w:val="center"/>
          </w:tcPr>
          <w:p w14:paraId="55ECDD88" w14:textId="77777777" w:rsidR="00DC23E4" w:rsidRPr="00D944B3" w:rsidRDefault="00DC23E4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八</w:t>
            </w:r>
          </w:p>
        </w:tc>
        <w:tc>
          <w:tcPr>
            <w:tcW w:w="7500" w:type="dxa"/>
            <w:vAlign w:val="center"/>
          </w:tcPr>
          <w:p w14:paraId="7AFB7E2C" w14:textId="77777777" w:rsidR="00DC23E4" w:rsidRPr="00D944B3" w:rsidRDefault="00DC23E4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本廠商、共同投標廠商或分包廠商是採購法第103條第1項及採購法施行細則第38條第1項所規定之不得參加投標或作為決標對象或分包廠商之廠商。</w:t>
            </w:r>
            <w:proofErr w:type="gramStart"/>
            <w:r w:rsidRPr="00D944B3">
              <w:rPr>
                <w:rFonts w:ascii="標楷體" w:eastAsia="標楷體" w:hAnsi="標楷體" w:cs="Arial Unicode MS" w:hint="eastAsia"/>
                <w:szCs w:val="24"/>
              </w:rPr>
              <w:t>【</w:t>
            </w:r>
            <w:proofErr w:type="gramEnd"/>
            <w:r w:rsidRPr="00D944B3">
              <w:rPr>
                <w:rFonts w:ascii="標楷體" w:eastAsia="標楷體" w:hAnsi="標楷體" w:cs="Arial Unicode MS" w:hint="eastAsia"/>
                <w:szCs w:val="24"/>
              </w:rPr>
              <w:t>投標廠商應於投標當日遞送投標文件前至工程會網站web.pcc.gov.tw查詢自己(包括總公司及各分公司)、共同投標廠商、分包廠商是否為採購法第103條第1項之拒絕往來廠商</w:t>
            </w:r>
            <w:proofErr w:type="gramStart"/>
            <w:r w:rsidRPr="00D944B3">
              <w:rPr>
                <w:rFonts w:ascii="標楷體" w:eastAsia="標楷體" w:hAnsi="標楷體" w:cs="Arial Unicode MS" w:hint="eastAsia"/>
                <w:szCs w:val="24"/>
              </w:rPr>
              <w:t>】</w:t>
            </w:r>
            <w:proofErr w:type="gramEnd"/>
          </w:p>
        </w:tc>
        <w:tc>
          <w:tcPr>
            <w:tcW w:w="1080" w:type="dxa"/>
          </w:tcPr>
          <w:p w14:paraId="1D246109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17AB6446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5E652293" w14:textId="77777777" w:rsidTr="009A7D36">
        <w:tc>
          <w:tcPr>
            <w:tcW w:w="568" w:type="dxa"/>
            <w:tcBorders>
              <w:left w:val="thickThinSmallGap" w:sz="24" w:space="0" w:color="auto"/>
            </w:tcBorders>
            <w:vAlign w:val="center"/>
          </w:tcPr>
          <w:p w14:paraId="1EA2E423" w14:textId="77777777" w:rsidR="007123B3" w:rsidRPr="00D944B3" w:rsidRDefault="007123B3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九</w:t>
            </w:r>
          </w:p>
        </w:tc>
        <w:tc>
          <w:tcPr>
            <w:tcW w:w="7500" w:type="dxa"/>
            <w:vAlign w:val="center"/>
          </w:tcPr>
          <w:p w14:paraId="6A16CC1C" w14:textId="77777777" w:rsidR="007123B3" w:rsidRPr="00D944B3" w:rsidRDefault="007123B3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本廠商就本採購案，係屬公職人員利益衝突迴避法第2條及第3條所稱公職人員或其關係人，涉及違反公職人員利益衝突迴避法第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14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條『公職人員或其關係人，不得與公職人員服務或受其監督之機關團體為補助、買賣、租賃、承攬或其他具有對價之交易行為。』【公職人員利益衝突迴避法第1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8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條規定處以罰鍰】</w:t>
            </w:r>
          </w:p>
        </w:tc>
        <w:tc>
          <w:tcPr>
            <w:tcW w:w="1080" w:type="dxa"/>
          </w:tcPr>
          <w:p w14:paraId="07A12D42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4D5203B5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384AAB45" w14:textId="77777777" w:rsidTr="009A7D36">
        <w:trPr>
          <w:trHeight w:val="761"/>
        </w:trPr>
        <w:tc>
          <w:tcPr>
            <w:tcW w:w="568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8EC49DA" w14:textId="77777777" w:rsidR="007123B3" w:rsidRPr="00D944B3" w:rsidRDefault="007123B3" w:rsidP="009A7D36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十</w:t>
            </w:r>
          </w:p>
        </w:tc>
        <w:tc>
          <w:tcPr>
            <w:tcW w:w="7500" w:type="dxa"/>
            <w:tcBorders>
              <w:bottom w:val="thinThickSmallGap" w:sz="24" w:space="0" w:color="auto"/>
            </w:tcBorders>
            <w:vAlign w:val="center"/>
          </w:tcPr>
          <w:p w14:paraId="4BDA11FA" w14:textId="77777777" w:rsidR="007123B3" w:rsidRPr="00907708" w:rsidRDefault="007123B3" w:rsidP="009A7D36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07708">
              <w:rPr>
                <w:rFonts w:ascii="標楷體" w:eastAsia="標楷體" w:hAnsi="標楷體" w:cs="Arial Unicode MS" w:hint="eastAsia"/>
                <w:spacing w:val="14"/>
                <w:kern w:val="0"/>
              </w:rPr>
              <w:t>本廠商與貴中心就</w:t>
            </w:r>
            <w:r w:rsidRPr="00907708">
              <w:rPr>
                <w:rFonts w:ascii="標楷體" w:eastAsia="標楷體" w:hAnsi="標楷體" w:hint="eastAsia"/>
                <w:szCs w:val="27"/>
              </w:rPr>
              <w:t>本採購案有關事項之人員</w:t>
            </w:r>
            <w:r w:rsidRPr="00907708">
              <w:rPr>
                <w:rFonts w:ascii="標楷體" w:eastAsia="標楷體" w:hAnsi="標楷體" w:cs="Arial Unicode MS" w:hint="eastAsia"/>
                <w:spacing w:val="14"/>
                <w:kern w:val="0"/>
              </w:rPr>
              <w:t>，有涉及本人、配偶、二親等以內親屬，或共同生活家屬之利益之情形。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</w:tcPr>
          <w:p w14:paraId="07F07F3D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04DEB5A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</w:tbl>
    <w:p w14:paraId="23994C29" w14:textId="77777777" w:rsidR="00C61D12" w:rsidRDefault="00C61D12" w:rsidP="00DE2F1F">
      <w:pPr>
        <w:pStyle w:val="1"/>
        <w:snapToGrid w:val="0"/>
        <w:spacing w:line="120" w:lineRule="exact"/>
        <w:rPr>
          <w:rFonts w:ascii="標楷體" w:eastAsia="標楷體" w:hAnsi="標楷體" w:cs="Arial Unicode MS"/>
          <w:sz w:val="20"/>
        </w:rPr>
      </w:pPr>
    </w:p>
    <w:p w14:paraId="4B0B8F6B" w14:textId="77777777" w:rsidR="00C61D12" w:rsidRDefault="00C61D12" w:rsidP="00DE2F1F">
      <w:pPr>
        <w:pStyle w:val="1"/>
        <w:snapToGrid w:val="0"/>
        <w:spacing w:line="100" w:lineRule="exact"/>
        <w:rPr>
          <w:rFonts w:ascii="標楷體" w:eastAsia="標楷體" w:hAnsi="標楷體" w:cs="Arial Unicode MS"/>
          <w:sz w:val="20"/>
        </w:rPr>
      </w:pPr>
    </w:p>
    <w:tbl>
      <w:tblPr>
        <w:tblW w:w="0" w:type="auto"/>
        <w:tblInd w:w="1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660"/>
      </w:tblGrid>
      <w:tr w:rsidR="00C61D12" w14:paraId="226336E4" w14:textId="77777777" w:rsidTr="008B6242">
        <w:trPr>
          <w:cantSplit/>
          <w:trHeight w:val="1365"/>
        </w:trPr>
        <w:tc>
          <w:tcPr>
            <w:tcW w:w="568" w:type="dxa"/>
          </w:tcPr>
          <w:p w14:paraId="1589E380" w14:textId="530FAD77" w:rsidR="00C61D12" w:rsidRDefault="009A7D36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 w:hint="eastAsia"/>
                <w:b/>
                <w:sz w:val="20"/>
              </w:rPr>
            </w:pPr>
            <w:r>
              <w:rPr>
                <w:rFonts w:ascii="標楷體" w:eastAsia="標楷體" w:hAnsi="標楷體" w:cs="Arial Unicode MS"/>
                <w:b/>
                <w:sz w:val="20"/>
              </w:rPr>
              <w:br/>
            </w:r>
          </w:p>
          <w:p w14:paraId="65E960FE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附</w:t>
            </w:r>
          </w:p>
          <w:p w14:paraId="453AD2A7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7CB03D76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註</w:t>
            </w:r>
            <w:proofErr w:type="gramEnd"/>
          </w:p>
        </w:tc>
        <w:tc>
          <w:tcPr>
            <w:tcW w:w="9660" w:type="dxa"/>
          </w:tcPr>
          <w:p w14:paraId="1032CE2F" w14:textId="77777777" w:rsidR="00D944B3" w:rsidRPr="00907708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07708">
              <w:rPr>
                <w:rFonts w:ascii="標楷體" w:eastAsia="標楷體" w:hAnsi="標楷體" w:cs="Arial Unicode MS" w:hint="eastAsia"/>
                <w:szCs w:val="24"/>
              </w:rPr>
              <w:t>第一項至</w:t>
            </w:r>
            <w:proofErr w:type="gramStart"/>
            <w:r w:rsidRPr="00907708">
              <w:rPr>
                <w:rFonts w:ascii="標楷體" w:eastAsia="標楷體" w:hAnsi="標楷體" w:cs="Arial Unicode MS" w:hint="eastAsia"/>
                <w:szCs w:val="24"/>
              </w:rPr>
              <w:t>第九項答</w:t>
            </w:r>
            <w:proofErr w:type="gramEnd"/>
            <w:r w:rsidRPr="00907708">
              <w:rPr>
                <w:rFonts w:ascii="標楷體" w:eastAsia="標楷體" w:hAnsi="標楷體" w:cs="Arial Unicode MS" w:hint="eastAsia"/>
                <w:szCs w:val="24"/>
              </w:rPr>
              <w:t>「是」或未答者，不得參加投標；其投標者，不得作為決標對象；聲明書內容</w:t>
            </w:r>
            <w:proofErr w:type="gramStart"/>
            <w:r w:rsidRPr="00907708">
              <w:rPr>
                <w:rFonts w:ascii="標楷體" w:eastAsia="標楷體" w:hAnsi="標楷體" w:cs="Arial Unicode MS" w:hint="eastAsia"/>
                <w:szCs w:val="24"/>
              </w:rPr>
              <w:t>有誤者</w:t>
            </w:r>
            <w:proofErr w:type="gramEnd"/>
            <w:r w:rsidRPr="00907708">
              <w:rPr>
                <w:rFonts w:ascii="標楷體" w:eastAsia="標楷體" w:hAnsi="標楷體" w:cs="Arial Unicode MS" w:hint="eastAsia"/>
                <w:szCs w:val="24"/>
              </w:rPr>
              <w:t>，不得作為決標對象。</w:t>
            </w:r>
          </w:p>
          <w:p w14:paraId="081C8D5C" w14:textId="77777777" w:rsidR="007123B3" w:rsidRPr="00907708" w:rsidRDefault="007123B3" w:rsidP="007123B3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szCs w:val="24"/>
              </w:rPr>
            </w:pPr>
            <w:proofErr w:type="gramStart"/>
            <w:r w:rsidRPr="00907708">
              <w:rPr>
                <w:rFonts w:ascii="標楷體" w:eastAsia="標楷體" w:hAnsi="標楷體" w:cs="Arial Unicode MS" w:hint="eastAsia"/>
                <w:szCs w:val="24"/>
              </w:rPr>
              <w:t>第十項答</w:t>
            </w:r>
            <w:proofErr w:type="gramEnd"/>
            <w:r w:rsidRPr="00907708">
              <w:rPr>
                <w:rFonts w:ascii="標楷體" w:eastAsia="標楷體" w:hAnsi="標楷體" w:cs="Arial Unicode MS" w:hint="eastAsia"/>
                <w:szCs w:val="24"/>
              </w:rPr>
              <w:t>「是」者，應填寫</w:t>
            </w:r>
            <w:r w:rsidR="001041F1" w:rsidRPr="00907708">
              <w:rPr>
                <w:rFonts w:ascii="標楷體" w:eastAsia="標楷體" w:hAnsi="標楷體" w:cs="Arial Unicode MS" w:hint="eastAsia"/>
                <w:szCs w:val="24"/>
              </w:rPr>
              <w:t>本中心</w:t>
            </w:r>
            <w:r w:rsidRPr="00907708">
              <w:rPr>
                <w:rFonts w:ascii="標楷體" w:eastAsia="標楷體" w:hAnsi="標楷體" w:cs="Arial Unicode MS" w:hint="eastAsia"/>
                <w:szCs w:val="24"/>
              </w:rPr>
              <w:t>「利害關係人申請中心人員迴避申請書」，</w:t>
            </w:r>
            <w:r w:rsidR="001041F1" w:rsidRPr="00907708">
              <w:rPr>
                <w:rFonts w:ascii="標楷體" w:eastAsia="標楷體" w:hAnsi="標楷體" w:cs="Arial Unicode MS" w:hint="eastAsia"/>
                <w:szCs w:val="24"/>
              </w:rPr>
              <w:t>第十項</w:t>
            </w:r>
            <w:proofErr w:type="gramStart"/>
            <w:r w:rsidRPr="00907708">
              <w:rPr>
                <w:rFonts w:ascii="標楷體" w:eastAsia="標楷體" w:hAnsi="標楷體" w:cs="Arial Unicode MS" w:hint="eastAsia"/>
                <w:szCs w:val="24"/>
              </w:rPr>
              <w:t>未填者</w:t>
            </w:r>
            <w:proofErr w:type="gramEnd"/>
            <w:r w:rsidRPr="00907708">
              <w:rPr>
                <w:rFonts w:ascii="標楷體" w:eastAsia="標楷體" w:hAnsi="標楷體" w:cs="Arial Unicode MS" w:hint="eastAsia"/>
                <w:szCs w:val="24"/>
              </w:rPr>
              <w:t>，本中心得</w:t>
            </w:r>
            <w:proofErr w:type="gramStart"/>
            <w:r w:rsidRPr="00907708">
              <w:rPr>
                <w:rFonts w:ascii="標楷體" w:eastAsia="標楷體" w:hAnsi="標楷體" w:cs="Arial Unicode MS" w:hint="eastAsia"/>
                <w:szCs w:val="24"/>
              </w:rPr>
              <w:t>洽</w:t>
            </w:r>
            <w:proofErr w:type="gramEnd"/>
            <w:r w:rsidRPr="00907708">
              <w:rPr>
                <w:rFonts w:ascii="標楷體" w:eastAsia="標楷體" w:hAnsi="標楷體" w:cs="Arial Unicode MS" w:hint="eastAsia"/>
                <w:szCs w:val="24"/>
              </w:rPr>
              <w:t>廠商澄清。</w:t>
            </w:r>
          </w:p>
          <w:p w14:paraId="4A67C34F" w14:textId="77777777" w:rsidR="00D944B3" w:rsidRPr="00907708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07708">
              <w:rPr>
                <w:rFonts w:ascii="標楷體" w:eastAsia="標楷體" w:hAnsi="標楷體" w:cs="Arial Unicode MS" w:hint="eastAsia"/>
                <w:szCs w:val="24"/>
              </w:rPr>
              <w:t>以上如有不實填寫經發現後，將取消得標資格，</w:t>
            </w:r>
            <w:proofErr w:type="gramStart"/>
            <w:r w:rsidRPr="00907708">
              <w:rPr>
                <w:rFonts w:ascii="標楷體" w:eastAsia="標楷體" w:hAnsi="標楷體" w:cs="Arial Unicode MS" w:hint="eastAsia"/>
                <w:szCs w:val="24"/>
              </w:rPr>
              <w:t>如致使</w:t>
            </w:r>
            <w:proofErr w:type="gramEnd"/>
            <w:r w:rsidRPr="00907708">
              <w:rPr>
                <w:rFonts w:ascii="標楷體" w:eastAsia="標楷體" w:hAnsi="標楷體" w:cs="Arial Unicode MS" w:hint="eastAsia"/>
                <w:szCs w:val="24"/>
              </w:rPr>
              <w:t>本中心受有罰鍰之裁定，應由投標廠商繳納罰鍰金額。</w:t>
            </w:r>
          </w:p>
          <w:p w14:paraId="09BC9315" w14:textId="77777777" w:rsidR="00C61D12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907708">
              <w:rPr>
                <w:rFonts w:ascii="標楷體" w:eastAsia="標楷體" w:hAnsi="標楷體" w:cs="Arial Unicode MS" w:hint="eastAsia"/>
                <w:szCs w:val="24"/>
              </w:rPr>
              <w:t>本</w:t>
            </w:r>
            <w:proofErr w:type="gramStart"/>
            <w:r w:rsidRPr="00907708">
              <w:rPr>
                <w:rFonts w:ascii="標楷體" w:eastAsia="標楷體" w:hAnsi="標楷體" w:cs="Arial Unicode MS" w:hint="eastAsia"/>
                <w:szCs w:val="24"/>
              </w:rPr>
              <w:t>聲明書填妥</w:t>
            </w:r>
            <w:proofErr w:type="gramEnd"/>
            <w:r w:rsidRPr="00907708">
              <w:rPr>
                <w:rFonts w:ascii="標楷體" w:eastAsia="標楷體" w:hAnsi="標楷體" w:cs="Arial Unicode MS" w:hint="eastAsia"/>
                <w:szCs w:val="24"/>
              </w:rPr>
              <w:t>後附於投標文件遞送。</w:t>
            </w:r>
          </w:p>
        </w:tc>
      </w:tr>
      <w:tr w:rsidR="00C61D12" w14:paraId="10C90B31" w14:textId="77777777" w:rsidTr="008B6242">
        <w:trPr>
          <w:cantSplit/>
          <w:trHeight w:val="579"/>
        </w:trPr>
        <w:tc>
          <w:tcPr>
            <w:tcW w:w="568" w:type="dxa"/>
          </w:tcPr>
          <w:p w14:paraId="533D8D63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7B65F085" w14:textId="77777777" w:rsidR="00C61D12" w:rsidRDefault="00C61D12" w:rsidP="00CC089F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投標廠商名稱：</w:t>
            </w:r>
          </w:p>
        </w:tc>
      </w:tr>
      <w:tr w:rsidR="00C61D12" w14:paraId="2020FF49" w14:textId="77777777">
        <w:trPr>
          <w:cantSplit/>
          <w:trHeight w:val="1021"/>
        </w:trPr>
        <w:tc>
          <w:tcPr>
            <w:tcW w:w="568" w:type="dxa"/>
          </w:tcPr>
          <w:p w14:paraId="0BBF076F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3A8CDC61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投標廠商章及負責人章：</w:t>
            </w:r>
          </w:p>
          <w:p w14:paraId="48EF51C6" w14:textId="4D123A40" w:rsidR="00C61D12" w:rsidRDefault="00C61D12" w:rsidP="00F7342B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日期：</w:t>
            </w:r>
            <w:r w:rsidR="005850F5">
              <w:rPr>
                <w:rFonts w:ascii="標楷體" w:eastAsia="標楷體" w:hAnsi="標楷體" w:cs="Arial Unicode MS" w:hint="eastAsia"/>
                <w:sz w:val="20"/>
              </w:rPr>
              <w:t>11</w:t>
            </w:r>
            <w:r w:rsidR="00E43B36">
              <w:rPr>
                <w:rFonts w:ascii="標楷體" w:eastAsia="標楷體" w:hAnsi="標楷體" w:cs="Arial Unicode MS" w:hint="eastAsia"/>
                <w:sz w:val="20"/>
              </w:rPr>
              <w:t>5</w:t>
            </w:r>
            <w:r w:rsidR="00E33352">
              <w:rPr>
                <w:rFonts w:ascii="標楷體" w:eastAsia="標楷體" w:hAnsi="標楷體" w:cs="Arial Unicode MS" w:hint="eastAsia"/>
                <w:sz w:val="20"/>
              </w:rPr>
              <w:t>.</w:t>
            </w:r>
          </w:p>
        </w:tc>
      </w:tr>
    </w:tbl>
    <w:p w14:paraId="2CEE4BA4" w14:textId="77777777" w:rsidR="00C61D12" w:rsidRDefault="00E12005" w:rsidP="007603C4">
      <w:pPr>
        <w:pStyle w:val="1"/>
        <w:spacing w:line="280" w:lineRule="exact"/>
        <w:rPr>
          <w:rFonts w:ascii="標楷體" w:eastAsia="標楷體" w:hAnsi="標楷體" w:cs="Arial Unicode MS"/>
          <w:sz w:val="20"/>
        </w:rPr>
      </w:pPr>
      <w:r>
        <w:rPr>
          <w:rFonts w:ascii="標楷體" w:eastAsia="標楷體" w:hAnsi="標楷體" w:cs="Arial Unicode MS" w:hint="eastAsia"/>
          <w:sz w:val="20"/>
        </w:rPr>
        <w:t>1</w:t>
      </w:r>
      <w:r w:rsidR="007123B3">
        <w:rPr>
          <w:rFonts w:ascii="標楷體" w:eastAsia="標楷體" w:hAnsi="標楷體" w:cs="Arial Unicode MS"/>
          <w:sz w:val="20"/>
        </w:rPr>
        <w:t>12</w:t>
      </w:r>
      <w:r w:rsidR="00D127E1">
        <w:rPr>
          <w:rFonts w:ascii="標楷體" w:eastAsia="標楷體" w:hAnsi="標楷體" w:cs="Arial Unicode MS"/>
          <w:sz w:val="20"/>
        </w:rPr>
        <w:t>.</w:t>
      </w:r>
      <w:r w:rsidR="007123B3">
        <w:rPr>
          <w:rFonts w:ascii="標楷體" w:eastAsia="標楷體" w:hAnsi="標楷體" w:cs="Arial Unicode MS"/>
          <w:sz w:val="20"/>
        </w:rPr>
        <w:t>03</w:t>
      </w:r>
      <w:r w:rsidR="00D127E1">
        <w:rPr>
          <w:rFonts w:ascii="標楷體" w:eastAsia="標楷體" w:hAnsi="標楷體" w:cs="Arial Unicode MS"/>
          <w:sz w:val="20"/>
        </w:rPr>
        <w:t>.</w:t>
      </w:r>
      <w:r w:rsidR="001E3EBA">
        <w:rPr>
          <w:rFonts w:ascii="標楷體" w:eastAsia="標楷體" w:hAnsi="標楷體" w:cs="Arial Unicode MS"/>
          <w:sz w:val="20"/>
        </w:rPr>
        <w:t>27</w:t>
      </w:r>
      <w:r w:rsidR="00D127E1">
        <w:rPr>
          <w:rFonts w:ascii="標楷體" w:eastAsia="標楷體" w:hAnsi="標楷體" w:cs="Arial Unicode MS" w:hint="eastAsia"/>
          <w:sz w:val="20"/>
        </w:rPr>
        <w:t>修訂</w:t>
      </w:r>
    </w:p>
    <w:sectPr w:rsidR="00C61D12">
      <w:footerReference w:type="default" r:id="rId7"/>
      <w:pgSz w:w="11907" w:h="16840" w:code="9"/>
      <w:pgMar w:top="851" w:right="851" w:bottom="567" w:left="85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8D59" w14:textId="77777777" w:rsidR="00416F35" w:rsidRDefault="00416F35">
      <w:r>
        <w:separator/>
      </w:r>
    </w:p>
  </w:endnote>
  <w:endnote w:type="continuationSeparator" w:id="0">
    <w:p w14:paraId="5B3575E6" w14:textId="77777777" w:rsidR="00416F35" w:rsidRDefault="0041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5502" w14:textId="77777777" w:rsidR="003F7C91" w:rsidRDefault="003F7C91">
    <w:pPr>
      <w:pStyle w:val="a3"/>
      <w:framePr w:wrap="auto" w:vAnchor="text" w:hAnchor="margin" w:xAlign="center" w:y="1"/>
      <w:rPr>
        <w:rStyle w:val="a4"/>
      </w:rPr>
    </w:pPr>
  </w:p>
  <w:p w14:paraId="44581C3F" w14:textId="77777777" w:rsidR="003F7C91" w:rsidRDefault="003F7C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750F" w14:textId="77777777" w:rsidR="00416F35" w:rsidRDefault="00416F35">
      <w:r>
        <w:separator/>
      </w:r>
    </w:p>
  </w:footnote>
  <w:footnote w:type="continuationSeparator" w:id="0">
    <w:p w14:paraId="56158475" w14:textId="77777777" w:rsidR="00416F35" w:rsidRDefault="0041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" w15:restartNumberingAfterBreak="0">
    <w:nsid w:val="5FF04147"/>
    <w:multiLevelType w:val="singleLevel"/>
    <w:tmpl w:val="069AC22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ascii="標楷體" w:hint="eastAsia"/>
      </w:rPr>
    </w:lvl>
  </w:abstractNum>
  <w:abstractNum w:abstractNumId="2" w15:restartNumberingAfterBreak="0">
    <w:nsid w:val="7863307E"/>
    <w:multiLevelType w:val="hybridMultilevel"/>
    <w:tmpl w:val="0622A5D8"/>
    <w:lvl w:ilvl="0" w:tplc="C9961E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0585304">
    <w:abstractNumId w:val="0"/>
  </w:num>
  <w:num w:numId="2" w16cid:durableId="843979611">
    <w:abstractNumId w:val="1"/>
  </w:num>
  <w:num w:numId="3" w16cid:durableId="45170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12"/>
    <w:rsid w:val="00011A28"/>
    <w:rsid w:val="00031E41"/>
    <w:rsid w:val="00091D72"/>
    <w:rsid w:val="000938BB"/>
    <w:rsid w:val="000A52EA"/>
    <w:rsid w:val="000B6C5E"/>
    <w:rsid w:val="000C1BA4"/>
    <w:rsid w:val="000D4F53"/>
    <w:rsid w:val="001041F1"/>
    <w:rsid w:val="00127D71"/>
    <w:rsid w:val="001418E7"/>
    <w:rsid w:val="001457C7"/>
    <w:rsid w:val="00163AB4"/>
    <w:rsid w:val="0017662A"/>
    <w:rsid w:val="0019457A"/>
    <w:rsid w:val="001A261F"/>
    <w:rsid w:val="001E0B47"/>
    <w:rsid w:val="001E0D78"/>
    <w:rsid w:val="001E3EBA"/>
    <w:rsid w:val="002251DF"/>
    <w:rsid w:val="00234F5E"/>
    <w:rsid w:val="002350CC"/>
    <w:rsid w:val="00267316"/>
    <w:rsid w:val="00292FF4"/>
    <w:rsid w:val="002F1D62"/>
    <w:rsid w:val="002F6BEC"/>
    <w:rsid w:val="00305407"/>
    <w:rsid w:val="00323C05"/>
    <w:rsid w:val="003F7C91"/>
    <w:rsid w:val="004068E2"/>
    <w:rsid w:val="00406C11"/>
    <w:rsid w:val="00416F35"/>
    <w:rsid w:val="004B0F7B"/>
    <w:rsid w:val="004D1182"/>
    <w:rsid w:val="004D6B7D"/>
    <w:rsid w:val="005850F5"/>
    <w:rsid w:val="005A6D73"/>
    <w:rsid w:val="005E579F"/>
    <w:rsid w:val="00625803"/>
    <w:rsid w:val="00642022"/>
    <w:rsid w:val="006909DF"/>
    <w:rsid w:val="006E0FCB"/>
    <w:rsid w:val="007019C8"/>
    <w:rsid w:val="007123B3"/>
    <w:rsid w:val="00717AF4"/>
    <w:rsid w:val="00721ED3"/>
    <w:rsid w:val="00742231"/>
    <w:rsid w:val="007603C4"/>
    <w:rsid w:val="007930A2"/>
    <w:rsid w:val="0079438E"/>
    <w:rsid w:val="007A31A5"/>
    <w:rsid w:val="007C2575"/>
    <w:rsid w:val="007C720E"/>
    <w:rsid w:val="007F09A4"/>
    <w:rsid w:val="00827435"/>
    <w:rsid w:val="00837102"/>
    <w:rsid w:val="008423E5"/>
    <w:rsid w:val="00884C59"/>
    <w:rsid w:val="008A4DCF"/>
    <w:rsid w:val="008B6242"/>
    <w:rsid w:val="008E0E13"/>
    <w:rsid w:val="00902435"/>
    <w:rsid w:val="00907708"/>
    <w:rsid w:val="00911034"/>
    <w:rsid w:val="00982769"/>
    <w:rsid w:val="00986466"/>
    <w:rsid w:val="009A7D36"/>
    <w:rsid w:val="009D3BD2"/>
    <w:rsid w:val="009E7F28"/>
    <w:rsid w:val="00A17943"/>
    <w:rsid w:val="00A215B4"/>
    <w:rsid w:val="00A2689D"/>
    <w:rsid w:val="00A55346"/>
    <w:rsid w:val="00A7432C"/>
    <w:rsid w:val="00AA4BDA"/>
    <w:rsid w:val="00AD07C3"/>
    <w:rsid w:val="00AF26CF"/>
    <w:rsid w:val="00AF6AD4"/>
    <w:rsid w:val="00B01728"/>
    <w:rsid w:val="00B50D0D"/>
    <w:rsid w:val="00B54709"/>
    <w:rsid w:val="00B96B67"/>
    <w:rsid w:val="00BD509C"/>
    <w:rsid w:val="00BE3192"/>
    <w:rsid w:val="00BE7AD6"/>
    <w:rsid w:val="00C00591"/>
    <w:rsid w:val="00C05C8F"/>
    <w:rsid w:val="00C118BB"/>
    <w:rsid w:val="00C1693B"/>
    <w:rsid w:val="00C50FB2"/>
    <w:rsid w:val="00C56382"/>
    <w:rsid w:val="00C61D12"/>
    <w:rsid w:val="00CA754E"/>
    <w:rsid w:val="00CB7268"/>
    <w:rsid w:val="00CC089F"/>
    <w:rsid w:val="00CC1C84"/>
    <w:rsid w:val="00CE1CA9"/>
    <w:rsid w:val="00D127E1"/>
    <w:rsid w:val="00D474FF"/>
    <w:rsid w:val="00D524F7"/>
    <w:rsid w:val="00D944B3"/>
    <w:rsid w:val="00DA0A54"/>
    <w:rsid w:val="00DA3019"/>
    <w:rsid w:val="00DB68AC"/>
    <w:rsid w:val="00DC23E4"/>
    <w:rsid w:val="00DC5736"/>
    <w:rsid w:val="00DD4269"/>
    <w:rsid w:val="00DE2F1F"/>
    <w:rsid w:val="00DF30BA"/>
    <w:rsid w:val="00E022C9"/>
    <w:rsid w:val="00E075A3"/>
    <w:rsid w:val="00E12005"/>
    <w:rsid w:val="00E33352"/>
    <w:rsid w:val="00E43B36"/>
    <w:rsid w:val="00E46FEA"/>
    <w:rsid w:val="00E72907"/>
    <w:rsid w:val="00E74983"/>
    <w:rsid w:val="00E77309"/>
    <w:rsid w:val="00EB4CAF"/>
    <w:rsid w:val="00EB778F"/>
    <w:rsid w:val="00EF034B"/>
    <w:rsid w:val="00F329B3"/>
    <w:rsid w:val="00F7342B"/>
    <w:rsid w:val="00F771A9"/>
    <w:rsid w:val="00FB2A35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61BEC"/>
  <w15:chartTrackingRefBased/>
  <w15:docId w15:val="{C8333E42-6EB5-40D9-B322-5BA101F3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563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AF6A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AF6AD4"/>
    <w:rPr>
      <w:kern w:val="2"/>
    </w:rPr>
  </w:style>
  <w:style w:type="paragraph" w:styleId="a8">
    <w:name w:val="Body Text Indent"/>
    <w:basedOn w:val="a"/>
    <w:link w:val="a9"/>
    <w:rsid w:val="00D944B3"/>
    <w:pPr>
      <w:snapToGrid w:val="0"/>
      <w:spacing w:line="380" w:lineRule="exact"/>
      <w:ind w:left="1871" w:hanging="567"/>
      <w:jc w:val="both"/>
    </w:pPr>
    <w:rPr>
      <w:rFonts w:ascii="標楷體" w:eastAsia="標楷體"/>
      <w:kern w:val="0"/>
      <w:szCs w:val="24"/>
    </w:rPr>
  </w:style>
  <w:style w:type="character" w:customStyle="1" w:styleId="a9">
    <w:name w:val="本文縮排 字元"/>
    <w:link w:val="a8"/>
    <w:rsid w:val="00D944B3"/>
    <w:rPr>
      <w:rFonts w:ascii="標楷體" w:eastAsia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880</Characters>
  <Application>Microsoft Office Word</Application>
  <DocSecurity>0</DocSecurity>
  <Lines>7</Lines>
  <Paragraphs>2</Paragraphs>
  <ScaleCrop>false</ScaleCrop>
  <Company>pcc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投標廠商聲明書範本</dc:title>
  <dc:subject/>
  <dc:creator>謝盈慧</dc:creator>
  <cp:keywords/>
  <cp:lastModifiedBy>03504李岳勳</cp:lastModifiedBy>
  <cp:revision>5</cp:revision>
  <cp:lastPrinted>2019-05-23T06:57:00Z</cp:lastPrinted>
  <dcterms:created xsi:type="dcterms:W3CDTF">2026-06-18T03:23:00Z</dcterms:created>
  <dcterms:modified xsi:type="dcterms:W3CDTF">2026-07-07T02:37:00Z</dcterms:modified>
</cp:coreProperties>
</file>