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6F5C2639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F20B9" w:rsidRPr="001D369E">
              <w:rPr>
                <w:rFonts w:ascii="標楷體" w:eastAsia="標楷體" w:hAnsi="標楷體" w:cs="標楷體" w:hint="eastAsia"/>
              </w:rPr>
              <w:t>11</w:t>
            </w:r>
            <w:r w:rsidR="0060632C">
              <w:rPr>
                <w:rFonts w:ascii="標楷體" w:eastAsia="標楷體" w:hAnsi="標楷體" w:cs="標楷體" w:hint="eastAsia"/>
              </w:rPr>
              <w:t>5</w:t>
            </w:r>
            <w:r w:rsidR="003F20B9" w:rsidRPr="001D369E">
              <w:rPr>
                <w:rFonts w:ascii="標楷體" w:eastAsia="標楷體" w:hAnsi="標楷體" w:cs="標楷體" w:hint="eastAsia"/>
              </w:rPr>
              <w:t>1000</w:t>
            </w:r>
            <w:r w:rsidR="0060632C">
              <w:rPr>
                <w:rFonts w:ascii="標楷體" w:eastAsia="標楷體" w:hAnsi="標楷體" w:cs="標楷體" w:hint="eastAsia"/>
              </w:rPr>
              <w:t>078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 </w:t>
            </w:r>
          </w:p>
          <w:p w14:paraId="010D1F93" w14:textId="630E3F74" w:rsidR="00D76E80" w:rsidRPr="001D369E" w:rsidRDefault="006707C8" w:rsidP="00D76E80">
            <w:pPr>
              <w:pStyle w:val="Standard"/>
              <w:snapToGrid w:val="0"/>
              <w:spacing w:line="400" w:lineRule="atLeast"/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60632C" w:rsidRPr="0060632C">
              <w:rPr>
                <w:rFonts w:ascii="標楷體" w:eastAsia="標楷體" w:hint="eastAsia"/>
              </w:rPr>
              <w:t>經濟部商業發展署115年度「推動餐飲服務業優質成長暨國際推廣計畫-美食展場規劃與硬體設置計畫」委外案(案號：1151000078)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4A48" w14:textId="77777777" w:rsidR="00B30C52" w:rsidRDefault="00B30C52">
      <w:r>
        <w:separator/>
      </w:r>
    </w:p>
  </w:endnote>
  <w:endnote w:type="continuationSeparator" w:id="0">
    <w:p w14:paraId="1586B67C" w14:textId="77777777" w:rsidR="00B30C52" w:rsidRDefault="00B3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6ED9" w14:textId="77777777" w:rsidR="00B30C52" w:rsidRDefault="00B30C52">
      <w:r>
        <w:rPr>
          <w:color w:val="000000"/>
        </w:rPr>
        <w:separator/>
      </w:r>
    </w:p>
  </w:footnote>
  <w:footnote w:type="continuationSeparator" w:id="0">
    <w:p w14:paraId="21FDAD49" w14:textId="77777777" w:rsidR="00B30C52" w:rsidRDefault="00B3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347F"/>
    <w:rsid w:val="001D369E"/>
    <w:rsid w:val="001F743C"/>
    <w:rsid w:val="002E179A"/>
    <w:rsid w:val="00300989"/>
    <w:rsid w:val="003F20B9"/>
    <w:rsid w:val="003F43C2"/>
    <w:rsid w:val="00426E3B"/>
    <w:rsid w:val="00525092"/>
    <w:rsid w:val="00604D09"/>
    <w:rsid w:val="0060632C"/>
    <w:rsid w:val="00620879"/>
    <w:rsid w:val="006707C8"/>
    <w:rsid w:val="00672375"/>
    <w:rsid w:val="006943F9"/>
    <w:rsid w:val="006A00FE"/>
    <w:rsid w:val="006E4DDD"/>
    <w:rsid w:val="00796E89"/>
    <w:rsid w:val="00846FD3"/>
    <w:rsid w:val="008A5052"/>
    <w:rsid w:val="009257A0"/>
    <w:rsid w:val="00960927"/>
    <w:rsid w:val="009A0511"/>
    <w:rsid w:val="009A094E"/>
    <w:rsid w:val="009B60A1"/>
    <w:rsid w:val="00A51FC3"/>
    <w:rsid w:val="00B0050D"/>
    <w:rsid w:val="00B00F41"/>
    <w:rsid w:val="00B30C52"/>
    <w:rsid w:val="00BA50E1"/>
    <w:rsid w:val="00C264EF"/>
    <w:rsid w:val="00C32892"/>
    <w:rsid w:val="00C4360B"/>
    <w:rsid w:val="00CA0FBB"/>
    <w:rsid w:val="00CD7230"/>
    <w:rsid w:val="00D2227D"/>
    <w:rsid w:val="00D2343C"/>
    <w:rsid w:val="00D5626B"/>
    <w:rsid w:val="00D56752"/>
    <w:rsid w:val="00D6541A"/>
    <w:rsid w:val="00D76E80"/>
    <w:rsid w:val="00DA2A75"/>
    <w:rsid w:val="00E5758B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>CPC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21</cp:revision>
  <cp:lastPrinted>2019-04-17T03:36:00Z</cp:lastPrinted>
  <dcterms:created xsi:type="dcterms:W3CDTF">2019-04-17T03:36:00Z</dcterms:created>
  <dcterms:modified xsi:type="dcterms:W3CDTF">2026-04-07T03:34:00Z</dcterms:modified>
</cp:coreProperties>
</file>