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4C3D" w14:textId="77777777" w:rsidR="00C61D12" w:rsidRDefault="00C61D12">
      <w:pPr>
        <w:pStyle w:val="1"/>
        <w:pBdr>
          <w:between w:val="double" w:sz="12" w:space="1" w:color="auto"/>
        </w:pBdr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 w:hint="eastAsia"/>
          <w:b/>
          <w:sz w:val="28"/>
        </w:rPr>
        <w:t>投　標　廠　商　聲　明　書</w:t>
      </w:r>
    </w:p>
    <w:p w14:paraId="155187CC" w14:textId="77777777" w:rsidR="00C61D12" w:rsidRDefault="00C61D12">
      <w:pPr>
        <w:pStyle w:val="1"/>
        <w:spacing w:line="160" w:lineRule="exact"/>
        <w:jc w:val="center"/>
        <w:rPr>
          <w:rFonts w:ascii="標楷體" w:eastAsia="標楷體" w:hAnsi="標楷體" w:cs="Arial Unicode MS"/>
          <w:sz w:val="16"/>
        </w:rPr>
      </w:pPr>
    </w:p>
    <w:p w14:paraId="73D34E99" w14:textId="3E41EE39" w:rsidR="00C61D12" w:rsidRPr="00B50D0D" w:rsidRDefault="00C61D12">
      <w:pPr>
        <w:pStyle w:val="1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 w:rsidRPr="00B50D0D">
        <w:rPr>
          <w:rFonts w:ascii="標楷體" w:eastAsia="標楷體" w:hAnsi="標楷體" w:cs="Arial Unicode MS" w:hint="eastAsia"/>
          <w:spacing w:val="-4"/>
          <w:szCs w:val="24"/>
        </w:rPr>
        <w:t>本廠商參加</w:t>
      </w:r>
      <w:r w:rsidR="00417A4B" w:rsidRPr="00417A4B">
        <w:rPr>
          <w:rFonts w:ascii="標楷體" w:eastAsia="標楷體" w:hAnsi="標楷體" w:cs="Arial Unicode MS" w:hint="eastAsia"/>
          <w:spacing w:val="-4"/>
          <w:szCs w:val="24"/>
          <w:u w:val="single"/>
        </w:rPr>
        <w:t>財團法人中國生產力中心</w:t>
      </w:r>
      <w:r w:rsidRPr="00B50D0D">
        <w:rPr>
          <w:rFonts w:ascii="標楷體" w:eastAsia="標楷體" w:hAnsi="標楷體" w:cs="Arial Unicode MS"/>
          <w:spacing w:val="-4"/>
          <w:szCs w:val="24"/>
        </w:rPr>
        <w:t>(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機關</w:t>
      </w:r>
      <w:r w:rsidRPr="00B50D0D">
        <w:rPr>
          <w:rFonts w:ascii="標楷體" w:eastAsia="標楷體" w:hAnsi="標楷體" w:cs="Arial Unicode MS"/>
          <w:spacing w:val="-4"/>
          <w:szCs w:val="24"/>
        </w:rPr>
        <w:t>)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招</w:t>
      </w:r>
      <w:r w:rsidRPr="00417A4B">
        <w:rPr>
          <w:rFonts w:ascii="標楷體" w:eastAsia="標楷體" w:hAnsi="標楷體" w:cs="Arial Unicode MS" w:hint="eastAsia"/>
          <w:spacing w:val="-4"/>
          <w:szCs w:val="24"/>
        </w:rPr>
        <w:t>標採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購</w:t>
      </w:r>
      <w:r w:rsidR="00BC55F2" w:rsidRPr="00BC55F2">
        <w:rPr>
          <w:rFonts w:ascii="標楷體" w:eastAsia="標楷體" w:hAnsi="標楷體" w:cs="Arial Unicode MS" w:hint="eastAsia"/>
          <w:spacing w:val="-4"/>
          <w:szCs w:val="24"/>
          <w:u w:val="single"/>
        </w:rPr>
        <w:t>【</w:t>
      </w:r>
      <w:r w:rsidR="009D7984" w:rsidRPr="009D7984">
        <w:rPr>
          <w:rFonts w:ascii="標楷體" w:eastAsia="標楷體" w:hAnsi="標楷體" w:cs="Arial Unicode MS" w:hint="eastAsia"/>
          <w:spacing w:val="-4"/>
          <w:szCs w:val="24"/>
          <w:u w:val="single"/>
        </w:rPr>
        <w:t>臺北市輔導生技產業計畫委託服務案(後續擴充)-2026亞洲生技大會-臺北生技館</w:t>
      </w:r>
      <w:r w:rsidR="00BC55F2" w:rsidRPr="00BC55F2">
        <w:rPr>
          <w:rFonts w:ascii="標楷體" w:eastAsia="標楷體" w:hAnsi="標楷體" w:cs="Arial Unicode MS" w:hint="eastAsia"/>
          <w:spacing w:val="-4"/>
          <w:szCs w:val="24"/>
          <w:u w:val="single"/>
        </w:rPr>
        <w:t>】</w:t>
      </w:r>
      <w:r w:rsidR="00E77309" w:rsidRPr="00E77309">
        <w:rPr>
          <w:rFonts w:ascii="標楷體" w:eastAsia="標楷體" w:hAnsi="標楷體" w:cs="Arial Unicode MS" w:hint="eastAsia"/>
          <w:spacing w:val="-4"/>
          <w:szCs w:val="24"/>
        </w:rPr>
        <w:t>委外案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之投標，茲聲明如下：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C61D12" w14:paraId="6635B2B1" w14:textId="77777777" w:rsidTr="00D944B3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0C7B2F98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6CDD9A94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0C802118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是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2A825CFA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否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C61D12" w14:paraId="7A64F6E7" w14:textId="77777777" w:rsidTr="00D944B3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35152245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proofErr w:type="gramStart"/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14:paraId="06D06F1C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054347F0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012B6F99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C61D12" w14:paraId="3C5518A3" w14:textId="77777777" w:rsidTr="00D944B3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0E60F036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37EC0309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3D4BAE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8D4320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4E262F5D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  <w:bottom w:val="single" w:sz="6" w:space="0" w:color="auto"/>
            </w:tcBorders>
          </w:tcPr>
          <w:p w14:paraId="279F025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  <w:bottom w:val="single" w:sz="6" w:space="0" w:color="auto"/>
            </w:tcBorders>
          </w:tcPr>
          <w:p w14:paraId="1A2A0812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984580E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thinThickSmallGap" w:sz="24" w:space="0" w:color="auto"/>
            </w:tcBorders>
          </w:tcPr>
          <w:p w14:paraId="4532EFCC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612536D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</w:tcBorders>
          </w:tcPr>
          <w:p w14:paraId="29F3DC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top w:val="nil"/>
            </w:tcBorders>
          </w:tcPr>
          <w:p w14:paraId="0B6C576A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top w:val="nil"/>
            </w:tcBorders>
          </w:tcPr>
          <w:p w14:paraId="5662242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right w:val="thinThickSmallGap" w:sz="24" w:space="0" w:color="auto"/>
            </w:tcBorders>
          </w:tcPr>
          <w:p w14:paraId="0E127B56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6EFC46D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38177D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五</w:t>
            </w:r>
          </w:p>
        </w:tc>
        <w:tc>
          <w:tcPr>
            <w:tcW w:w="7500" w:type="dxa"/>
          </w:tcPr>
          <w:p w14:paraId="7843D468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5D388D2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D8CA05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30ED616E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674F8AD9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六</w:t>
            </w:r>
          </w:p>
        </w:tc>
        <w:tc>
          <w:tcPr>
            <w:tcW w:w="7500" w:type="dxa"/>
          </w:tcPr>
          <w:p w14:paraId="718E8D68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</w:tcPr>
          <w:p w14:paraId="04D3C22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4ACCE15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52B76A3A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1DBF93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七</w:t>
            </w:r>
          </w:p>
        </w:tc>
        <w:tc>
          <w:tcPr>
            <w:tcW w:w="7500" w:type="dxa"/>
          </w:tcPr>
          <w:p w14:paraId="5997D255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306CF34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EBEA471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766E96D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6173117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八</w:t>
            </w:r>
          </w:p>
        </w:tc>
        <w:tc>
          <w:tcPr>
            <w:tcW w:w="7500" w:type="dxa"/>
          </w:tcPr>
          <w:p w14:paraId="1672706E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【</w:t>
            </w:r>
            <w:proofErr w:type="gramEnd"/>
            <w:r w:rsidRPr="00D944B3">
              <w:rPr>
                <w:rFonts w:ascii="標楷體" w:eastAsia="標楷體" w:hAnsi="標楷體" w:cs="Arial Unicode MS" w:hint="eastAsia"/>
                <w:szCs w:val="24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】</w:t>
            </w:r>
            <w:proofErr w:type="gramEnd"/>
          </w:p>
        </w:tc>
        <w:tc>
          <w:tcPr>
            <w:tcW w:w="1080" w:type="dxa"/>
          </w:tcPr>
          <w:p w14:paraId="3F4FF02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78BCA084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3F6503A6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4215F601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九</w:t>
            </w:r>
          </w:p>
        </w:tc>
        <w:tc>
          <w:tcPr>
            <w:tcW w:w="7500" w:type="dxa"/>
          </w:tcPr>
          <w:p w14:paraId="5F8B647F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本廠商就本採購案，係屬公職人員利益衝突迴避法第2條及第3條所稱公職人員或其關係人，涉及違反公職人員利益衝突迴避法第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14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條『公職人員或其關係人，不得與公職人員服務或受其監督之機關團體為補助、買賣、租賃、承攬或其他具有對價之交易行為。』【公職人員利益衝突迴避法第1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8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條規定處以罰鍰】</w:t>
            </w:r>
          </w:p>
        </w:tc>
        <w:tc>
          <w:tcPr>
            <w:tcW w:w="1080" w:type="dxa"/>
          </w:tcPr>
          <w:p w14:paraId="019B37B4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3AB4A685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1CDD019B" w14:textId="77777777" w:rsidTr="007123B3">
        <w:trPr>
          <w:trHeight w:val="761"/>
        </w:trPr>
        <w:tc>
          <w:tcPr>
            <w:tcW w:w="568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2149D99D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十</w:t>
            </w:r>
          </w:p>
        </w:tc>
        <w:tc>
          <w:tcPr>
            <w:tcW w:w="7500" w:type="dxa"/>
            <w:tcBorders>
              <w:bottom w:val="thinThickSmallGap" w:sz="24" w:space="0" w:color="auto"/>
            </w:tcBorders>
          </w:tcPr>
          <w:p w14:paraId="292E1B80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本採購案有關</w:t>
            </w:r>
            <w:r w:rsidRPr="00C56F96">
              <w:rPr>
                <w:rFonts w:ascii="標楷體" w:eastAsia="標楷體" w:hAnsi="標楷體" w:hint="eastAsia"/>
                <w:color w:val="FF0000"/>
                <w:szCs w:val="27"/>
              </w:rPr>
              <w:t>事項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之人員</w:t>
            </w: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68E1D191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A31A03C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659348AF" w14:textId="77777777" w:rsidR="00C61D12" w:rsidRDefault="00C61D12" w:rsidP="00DE2F1F">
      <w:pPr>
        <w:pStyle w:val="1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5E585650" w14:textId="77777777" w:rsidR="00C61D12" w:rsidRDefault="00C61D12" w:rsidP="00DE2F1F">
      <w:pPr>
        <w:pStyle w:val="1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0" w:type="auto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C61D12" w14:paraId="22C41D1C" w14:textId="77777777" w:rsidTr="008B6242">
        <w:trPr>
          <w:cantSplit/>
          <w:trHeight w:val="1365"/>
        </w:trPr>
        <w:tc>
          <w:tcPr>
            <w:tcW w:w="568" w:type="dxa"/>
          </w:tcPr>
          <w:p w14:paraId="7DF414C0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17CCF3DA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附</w:t>
            </w:r>
          </w:p>
          <w:p w14:paraId="2CB3AD77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04127BB6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註</w:t>
            </w:r>
            <w:proofErr w:type="gramEnd"/>
          </w:p>
        </w:tc>
        <w:tc>
          <w:tcPr>
            <w:tcW w:w="9660" w:type="dxa"/>
          </w:tcPr>
          <w:p w14:paraId="5420A18C" w14:textId="77777777" w:rsidR="00D944B3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第一項至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第</w:t>
            </w:r>
            <w:r>
              <w:rPr>
                <w:rFonts w:ascii="標楷體" w:eastAsia="標楷體" w:hAnsi="標楷體" w:cs="Arial Unicode MS" w:hint="eastAsia"/>
                <w:szCs w:val="24"/>
              </w:rPr>
              <w:t>九</w:t>
            </w:r>
            <w:r w:rsidRPr="00925297">
              <w:rPr>
                <w:rFonts w:ascii="標楷體" w:eastAsia="標楷體" w:hAnsi="標楷體" w:cs="Arial Unicode MS" w:hint="eastAsia"/>
                <w:szCs w:val="24"/>
              </w:rPr>
              <w:t>項答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「是」或未答者，不得參加投標；其投標者，不得作為決標對象；聲明書內容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有誤者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，不得作為決標對象。</w:t>
            </w:r>
          </w:p>
          <w:p w14:paraId="02E26D0D" w14:textId="77777777" w:rsidR="007123B3" w:rsidRPr="007123B3" w:rsidRDefault="007123B3" w:rsidP="007123B3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第十項答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「是」者，應填寫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本中心</w:t>
            </w:r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「利害關係人申請中心人員迴避申請書」，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</w:t>
            </w: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未填者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，本中心得</w:t>
            </w: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洽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廠商澄清。</w:t>
            </w:r>
          </w:p>
          <w:p w14:paraId="437E427F" w14:textId="77777777" w:rsidR="00D944B3" w:rsidRPr="00925297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以上如有不實填寫經發現後，將取消得標資格，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如致使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本中心受有罰鍰之裁定，應由投標廠商繳納罰鍰金額。</w:t>
            </w:r>
          </w:p>
          <w:p w14:paraId="5DC9D382" w14:textId="77777777" w:rsidR="00C61D12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本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聲明書填妥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後附於投標文件遞送。</w:t>
            </w:r>
          </w:p>
        </w:tc>
      </w:tr>
      <w:tr w:rsidR="00C61D12" w14:paraId="5D67995A" w14:textId="77777777" w:rsidTr="008B6242">
        <w:trPr>
          <w:cantSplit/>
          <w:trHeight w:val="579"/>
        </w:trPr>
        <w:tc>
          <w:tcPr>
            <w:tcW w:w="568" w:type="dxa"/>
          </w:tcPr>
          <w:p w14:paraId="589D90D0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2FC96D01" w14:textId="77777777" w:rsidR="00C61D12" w:rsidRDefault="00C61D12" w:rsidP="00F120D7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投標廠商名稱：</w:t>
            </w:r>
          </w:p>
        </w:tc>
      </w:tr>
      <w:tr w:rsidR="00C61D12" w14:paraId="3E4DFCE4" w14:textId="77777777">
        <w:trPr>
          <w:cantSplit/>
          <w:trHeight w:val="1021"/>
        </w:trPr>
        <w:tc>
          <w:tcPr>
            <w:tcW w:w="568" w:type="dxa"/>
          </w:tcPr>
          <w:p w14:paraId="6A72F14D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56A00E7B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投標廠商章及負責人章：</w:t>
            </w:r>
          </w:p>
          <w:p w14:paraId="55587A05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日期：</w:t>
            </w:r>
          </w:p>
        </w:tc>
      </w:tr>
    </w:tbl>
    <w:p w14:paraId="50EB7FF5" w14:textId="77777777" w:rsidR="00C61D12" w:rsidRDefault="00E12005" w:rsidP="007603C4">
      <w:pPr>
        <w:pStyle w:val="1"/>
        <w:spacing w:line="280" w:lineRule="exact"/>
        <w:rPr>
          <w:rFonts w:ascii="標楷體" w:eastAsia="標楷體" w:hAnsi="標楷體" w:cs="Arial Unicode MS"/>
          <w:sz w:val="20"/>
        </w:rPr>
      </w:pPr>
      <w:r>
        <w:rPr>
          <w:rFonts w:ascii="標楷體" w:eastAsia="標楷體" w:hAnsi="標楷體" w:cs="Arial Unicode MS" w:hint="eastAsia"/>
          <w:sz w:val="20"/>
        </w:rPr>
        <w:t>1</w:t>
      </w:r>
      <w:r w:rsidR="007123B3">
        <w:rPr>
          <w:rFonts w:ascii="標楷體" w:eastAsia="標楷體" w:hAnsi="標楷體" w:cs="Arial Unicode MS"/>
          <w:sz w:val="20"/>
        </w:rPr>
        <w:t>12</w:t>
      </w:r>
      <w:r w:rsidR="00D127E1">
        <w:rPr>
          <w:rFonts w:ascii="標楷體" w:eastAsia="標楷體" w:hAnsi="標楷體" w:cs="Arial Unicode MS"/>
          <w:sz w:val="20"/>
        </w:rPr>
        <w:t>.</w:t>
      </w:r>
      <w:r w:rsidR="007123B3">
        <w:rPr>
          <w:rFonts w:ascii="標楷體" w:eastAsia="標楷體" w:hAnsi="標楷體" w:cs="Arial Unicode MS"/>
          <w:sz w:val="20"/>
        </w:rPr>
        <w:t>03</w:t>
      </w:r>
      <w:r w:rsidR="00D127E1">
        <w:rPr>
          <w:rFonts w:ascii="標楷體" w:eastAsia="標楷體" w:hAnsi="標楷體" w:cs="Arial Unicode MS"/>
          <w:sz w:val="20"/>
        </w:rPr>
        <w:t>.</w:t>
      </w:r>
      <w:r w:rsidR="00453E25">
        <w:rPr>
          <w:rFonts w:ascii="標楷體" w:eastAsia="標楷體" w:hAnsi="標楷體" w:cs="Arial Unicode MS" w:hint="eastAsia"/>
          <w:sz w:val="20"/>
        </w:rPr>
        <w:t>27</w:t>
      </w:r>
      <w:r w:rsidR="00D127E1">
        <w:rPr>
          <w:rFonts w:ascii="標楷體" w:eastAsia="標楷體" w:hAnsi="標楷體" w:cs="Arial Unicode MS" w:hint="eastAsia"/>
          <w:sz w:val="20"/>
        </w:rPr>
        <w:t>修訂</w:t>
      </w:r>
    </w:p>
    <w:sectPr w:rsidR="00C61D12">
      <w:footerReference w:type="default" r:id="rId7"/>
      <w:pgSz w:w="11907" w:h="16840" w:code="9"/>
      <w:pgMar w:top="851" w:right="851" w:bottom="567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6C26" w14:textId="77777777" w:rsidR="00C840A5" w:rsidRDefault="00C840A5">
      <w:r>
        <w:separator/>
      </w:r>
    </w:p>
  </w:endnote>
  <w:endnote w:type="continuationSeparator" w:id="0">
    <w:p w14:paraId="676BEC73" w14:textId="77777777" w:rsidR="00C840A5" w:rsidRDefault="00C8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83C1" w14:textId="77777777" w:rsidR="003F7C91" w:rsidRDefault="003F7C91">
    <w:pPr>
      <w:pStyle w:val="a3"/>
      <w:framePr w:wrap="auto" w:vAnchor="text" w:hAnchor="margin" w:xAlign="center" w:y="1"/>
      <w:rPr>
        <w:rStyle w:val="a4"/>
      </w:rPr>
    </w:pPr>
  </w:p>
  <w:p w14:paraId="43EC5F93" w14:textId="77777777" w:rsidR="003F7C91" w:rsidRDefault="003F7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4815" w14:textId="77777777" w:rsidR="00C840A5" w:rsidRDefault="00C840A5">
      <w:r>
        <w:separator/>
      </w:r>
    </w:p>
  </w:footnote>
  <w:footnote w:type="continuationSeparator" w:id="0">
    <w:p w14:paraId="4F87DB3D" w14:textId="77777777" w:rsidR="00C840A5" w:rsidRDefault="00C8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2" w15:restartNumberingAfterBreak="0">
    <w:nsid w:val="7863307E"/>
    <w:multiLevelType w:val="hybridMultilevel"/>
    <w:tmpl w:val="0622A5D8"/>
    <w:lvl w:ilvl="0" w:tplc="C9961E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2868904">
    <w:abstractNumId w:val="0"/>
  </w:num>
  <w:num w:numId="2" w16cid:durableId="1645311704">
    <w:abstractNumId w:val="1"/>
  </w:num>
  <w:num w:numId="3" w16cid:durableId="1465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2"/>
    <w:rsid w:val="00031E41"/>
    <w:rsid w:val="00091D72"/>
    <w:rsid w:val="000A52EA"/>
    <w:rsid w:val="000B6C5E"/>
    <w:rsid w:val="000C1BA4"/>
    <w:rsid w:val="000C6B32"/>
    <w:rsid w:val="000D4F53"/>
    <w:rsid w:val="001041F1"/>
    <w:rsid w:val="00127D71"/>
    <w:rsid w:val="001418E7"/>
    <w:rsid w:val="0017662A"/>
    <w:rsid w:val="0019457A"/>
    <w:rsid w:val="001A261F"/>
    <w:rsid w:val="001E0B47"/>
    <w:rsid w:val="001E0D78"/>
    <w:rsid w:val="00210FAD"/>
    <w:rsid w:val="002251DF"/>
    <w:rsid w:val="002350CC"/>
    <w:rsid w:val="00292FF4"/>
    <w:rsid w:val="002F6BEC"/>
    <w:rsid w:val="00305407"/>
    <w:rsid w:val="0035489B"/>
    <w:rsid w:val="003F7C91"/>
    <w:rsid w:val="00406C11"/>
    <w:rsid w:val="00417A4B"/>
    <w:rsid w:val="00453E25"/>
    <w:rsid w:val="004961F6"/>
    <w:rsid w:val="004B0F7B"/>
    <w:rsid w:val="004D1182"/>
    <w:rsid w:val="004D6B7D"/>
    <w:rsid w:val="004E093D"/>
    <w:rsid w:val="005E579F"/>
    <w:rsid w:val="005F62CE"/>
    <w:rsid w:val="00625803"/>
    <w:rsid w:val="00642022"/>
    <w:rsid w:val="006909DF"/>
    <w:rsid w:val="006E0FCB"/>
    <w:rsid w:val="006F2569"/>
    <w:rsid w:val="007019C8"/>
    <w:rsid w:val="007123B3"/>
    <w:rsid w:val="00717AF4"/>
    <w:rsid w:val="00721ED3"/>
    <w:rsid w:val="007455B6"/>
    <w:rsid w:val="007603C4"/>
    <w:rsid w:val="007930A2"/>
    <w:rsid w:val="0079438E"/>
    <w:rsid w:val="007A31A5"/>
    <w:rsid w:val="007C2575"/>
    <w:rsid w:val="007C720E"/>
    <w:rsid w:val="00837102"/>
    <w:rsid w:val="008423E5"/>
    <w:rsid w:val="00884C59"/>
    <w:rsid w:val="008B6242"/>
    <w:rsid w:val="008B78F3"/>
    <w:rsid w:val="008E0E13"/>
    <w:rsid w:val="00902435"/>
    <w:rsid w:val="00935B74"/>
    <w:rsid w:val="00986466"/>
    <w:rsid w:val="009D7984"/>
    <w:rsid w:val="009D7C64"/>
    <w:rsid w:val="009E7F28"/>
    <w:rsid w:val="009F3233"/>
    <w:rsid w:val="00A12676"/>
    <w:rsid w:val="00A17943"/>
    <w:rsid w:val="00A55346"/>
    <w:rsid w:val="00AD07C3"/>
    <w:rsid w:val="00AF6AD4"/>
    <w:rsid w:val="00B1072F"/>
    <w:rsid w:val="00B50D0D"/>
    <w:rsid w:val="00B54709"/>
    <w:rsid w:val="00BC55F2"/>
    <w:rsid w:val="00BE3192"/>
    <w:rsid w:val="00BE7AD6"/>
    <w:rsid w:val="00C00591"/>
    <w:rsid w:val="00C015F4"/>
    <w:rsid w:val="00C05C8F"/>
    <w:rsid w:val="00C118BB"/>
    <w:rsid w:val="00C56382"/>
    <w:rsid w:val="00C61D12"/>
    <w:rsid w:val="00C840A5"/>
    <w:rsid w:val="00CA754E"/>
    <w:rsid w:val="00CB2387"/>
    <w:rsid w:val="00CB7268"/>
    <w:rsid w:val="00CC089F"/>
    <w:rsid w:val="00CC1C84"/>
    <w:rsid w:val="00CE1CA9"/>
    <w:rsid w:val="00D06343"/>
    <w:rsid w:val="00D127E1"/>
    <w:rsid w:val="00D474FF"/>
    <w:rsid w:val="00D524F7"/>
    <w:rsid w:val="00D944B3"/>
    <w:rsid w:val="00DA0A54"/>
    <w:rsid w:val="00DA3019"/>
    <w:rsid w:val="00DB68AC"/>
    <w:rsid w:val="00DC23E4"/>
    <w:rsid w:val="00DC5736"/>
    <w:rsid w:val="00DE2F1F"/>
    <w:rsid w:val="00DF30BA"/>
    <w:rsid w:val="00E022C9"/>
    <w:rsid w:val="00E075A3"/>
    <w:rsid w:val="00E12005"/>
    <w:rsid w:val="00E46FEA"/>
    <w:rsid w:val="00E72907"/>
    <w:rsid w:val="00E77309"/>
    <w:rsid w:val="00EF034B"/>
    <w:rsid w:val="00F120D7"/>
    <w:rsid w:val="00F329CA"/>
    <w:rsid w:val="00F46F36"/>
    <w:rsid w:val="00F55253"/>
    <w:rsid w:val="00F771A9"/>
    <w:rsid w:val="00FB2A35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FCFD2"/>
  <w15:chartTrackingRefBased/>
  <w15:docId w15:val="{A71BF0EC-1130-4C04-A762-78C86518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563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F6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F6AD4"/>
    <w:rPr>
      <w:kern w:val="2"/>
    </w:rPr>
  </w:style>
  <w:style w:type="paragraph" w:styleId="a8">
    <w:name w:val="Body Text Indent"/>
    <w:basedOn w:val="a"/>
    <w:link w:val="a9"/>
    <w:rsid w:val="00D944B3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  <w:szCs w:val="24"/>
    </w:rPr>
  </w:style>
  <w:style w:type="character" w:customStyle="1" w:styleId="a9">
    <w:name w:val="本文縮排 字元"/>
    <w:link w:val="a8"/>
    <w:rsid w:val="00D944B3"/>
    <w:rPr>
      <w:rFonts w:ascii="標楷體" w:eastAsia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pcc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02030林秋妏</cp:lastModifiedBy>
  <cp:revision>2</cp:revision>
  <cp:lastPrinted>2019-05-23T06:57:00Z</cp:lastPrinted>
  <dcterms:created xsi:type="dcterms:W3CDTF">2026-06-16T05:34:00Z</dcterms:created>
  <dcterms:modified xsi:type="dcterms:W3CDTF">2026-06-16T05:34:00Z</dcterms:modified>
</cp:coreProperties>
</file>